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6AEF8" w14:textId="77777777" w:rsidR="00435498" w:rsidRDefault="00435498" w:rsidP="00C3443A">
      <w:pPr>
        <w:ind w:left="1276" w:right="1127"/>
        <w:rPr>
          <w:rFonts w:asciiTheme="majorHAnsi" w:hAnsiTheme="majorHAnsi"/>
        </w:rPr>
      </w:pPr>
    </w:p>
    <w:p w14:paraId="75633F8D" w14:textId="77777777" w:rsidR="00FC3BB7" w:rsidRDefault="00FC3BB7" w:rsidP="00FC3BB7">
      <w:pPr>
        <w:ind w:left="1276" w:right="1127"/>
        <w:jc w:val="both"/>
        <w:rPr>
          <w:rFonts w:asciiTheme="majorHAnsi" w:hAnsiTheme="majorHAnsi"/>
        </w:rPr>
      </w:pPr>
    </w:p>
    <w:p w14:paraId="7B89EDCB" w14:textId="77777777" w:rsidR="00FC3BB7" w:rsidRPr="00FC3BB7" w:rsidRDefault="00FC3BB7" w:rsidP="00FC3BB7">
      <w:pPr>
        <w:pBdr>
          <w:bottom w:val="single" w:sz="12" w:space="4" w:color="39A5B7"/>
        </w:pBdr>
        <w:spacing w:after="120"/>
        <w:ind w:left="1276" w:right="1127"/>
        <w:contextualSpacing/>
        <w:jc w:val="both"/>
        <w:rPr>
          <w:rFonts w:ascii="Cambria" w:eastAsia="HGMinchoB" w:hAnsi="Cambria" w:cs="Times New Roman"/>
          <w:color w:val="2A7B88"/>
          <w:kern w:val="28"/>
          <w:sz w:val="56"/>
          <w:szCs w:val="22"/>
          <w:lang w:val="es-ES" w:eastAsia="ja-JP"/>
        </w:rPr>
      </w:pPr>
      <w:r w:rsidRPr="00FC3BB7">
        <w:rPr>
          <w:rFonts w:ascii="Cambria" w:eastAsia="HGMinchoB" w:hAnsi="Cambria" w:cs="Times New Roman"/>
          <w:color w:val="2A7B88"/>
          <w:kern w:val="28"/>
          <w:sz w:val="56"/>
          <w:szCs w:val="22"/>
          <w:lang w:val="es-ES" w:eastAsia="ja-JP"/>
        </w:rPr>
        <w:t>Vicente Dorta Antequera</w:t>
      </w:r>
    </w:p>
    <w:p w14:paraId="75748266" w14:textId="77777777" w:rsidR="00FC3BB7" w:rsidRPr="00FC3BB7" w:rsidRDefault="00FC3BB7" w:rsidP="00FC3BB7">
      <w:pPr>
        <w:spacing w:after="240"/>
        <w:ind w:left="1276" w:right="1127"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</w:p>
    <w:sdt>
      <w:sdtPr>
        <w:rPr>
          <w:rFonts w:ascii="Cambria" w:eastAsia="HGMinchoB" w:hAnsi="Cambria" w:cs="Times New Roman"/>
          <w:b/>
          <w:color w:val="2A7B88"/>
          <w:sz w:val="28"/>
          <w:szCs w:val="32"/>
          <w:lang w:val="es-ES" w:eastAsia="ja-JP"/>
        </w:rPr>
        <w:alias w:val="Educación:"/>
        <w:tag w:val="Educación:"/>
        <w:id w:val="807127995"/>
        <w:placeholder>
          <w:docPart w:val="87629A2B0EF34D669EC5D220E672EEB8"/>
        </w:placeholder>
        <w:temporary/>
        <w:showingPlcHdr/>
        <w15:appearance w15:val="hidden"/>
      </w:sdtPr>
      <w:sdtContent>
        <w:p w14:paraId="11BB746D" w14:textId="77777777" w:rsidR="00FC3BB7" w:rsidRPr="00FC3BB7" w:rsidRDefault="00FC3BB7" w:rsidP="00FC3BB7">
          <w:pPr>
            <w:keepNext/>
            <w:keepLines/>
            <w:spacing w:before="320" w:after="100"/>
            <w:ind w:left="1276" w:right="1127"/>
            <w:contextualSpacing/>
            <w:jc w:val="both"/>
            <w:outlineLvl w:val="0"/>
            <w:rPr>
              <w:rFonts w:ascii="Cambria" w:eastAsia="HGMinchoB" w:hAnsi="Cambria" w:cs="Times New Roman"/>
              <w:b/>
              <w:color w:val="2A7B88"/>
              <w:sz w:val="28"/>
              <w:szCs w:val="32"/>
              <w:lang w:val="es-ES" w:eastAsia="ja-JP"/>
            </w:rPr>
          </w:pPr>
          <w:r w:rsidRPr="00FC3BB7">
            <w:rPr>
              <w:rFonts w:ascii="Cambria" w:eastAsia="HGMinchoB" w:hAnsi="Cambria" w:cs="Times New Roman"/>
              <w:b/>
              <w:color w:val="2A7B88"/>
              <w:sz w:val="28"/>
              <w:szCs w:val="32"/>
              <w:lang w:val="es-ES" w:eastAsia="ja-JP" w:bidi="es-ES"/>
            </w:rPr>
            <w:t>Educación</w:t>
          </w:r>
        </w:p>
      </w:sdtContent>
    </w:sdt>
    <w:p w14:paraId="5F6E2654" w14:textId="77777777" w:rsidR="00FC3BB7" w:rsidRPr="00FC3BB7" w:rsidRDefault="00FC3BB7" w:rsidP="00FC3BB7">
      <w:pPr>
        <w:keepNext/>
        <w:keepLines/>
        <w:spacing w:before="60" w:after="40"/>
        <w:ind w:left="1276" w:right="1127"/>
        <w:contextualSpacing/>
        <w:jc w:val="both"/>
        <w:outlineLvl w:val="1"/>
        <w:rPr>
          <w:rFonts w:ascii="Cambria" w:eastAsia="HGMinchoB" w:hAnsi="Cambria" w:cs="Times New Roman"/>
          <w:b/>
          <w:caps/>
          <w:color w:val="262626"/>
          <w:szCs w:val="26"/>
          <w:lang w:val="es-ES" w:eastAsia="ja-JP"/>
        </w:rPr>
      </w:pPr>
      <w:sdt>
        <w:sdtPr>
          <w:rPr>
            <w:rFonts w:ascii="Cambria" w:eastAsia="HGMinchoB" w:hAnsi="Cambria" w:cs="Times New Roman"/>
            <w:b/>
            <w:caps/>
            <w:color w:val="262626"/>
            <w:szCs w:val="26"/>
            <w:lang w:val="es-ES" w:eastAsia="ja-JP"/>
          </w:rPr>
          <w:alias w:val="Titulación:"/>
          <w:tag w:val="Titulación:"/>
          <w:id w:val="-1403435167"/>
          <w:placeholder>
            <w:docPart w:val="6A697C80616B4A748B8E4880970D9B96"/>
          </w:placeholder>
          <w:temporary/>
          <w:showingPlcHdr/>
          <w15:appearance w15:val="hidden"/>
          <w:text/>
        </w:sdtPr>
        <w:sdtContent>
          <w:r w:rsidRPr="00FC3BB7">
            <w:rPr>
              <w:rFonts w:ascii="Cambria" w:eastAsia="HGMinchoB" w:hAnsi="Cambria" w:cs="Times New Roman"/>
              <w:b/>
              <w:caps/>
              <w:color w:val="262626"/>
              <w:szCs w:val="26"/>
              <w:lang w:val="es-ES" w:eastAsia="ja-JP" w:bidi="es-ES"/>
            </w:rPr>
            <w:t>Titulación</w:t>
          </w:r>
        </w:sdtContent>
      </w:sdt>
      <w:r w:rsidRPr="00FC3BB7">
        <w:rPr>
          <w:rFonts w:ascii="Cambria" w:eastAsia="HGMinchoB" w:hAnsi="Cambria" w:cs="Times New Roman"/>
          <w:b/>
          <w:caps/>
          <w:color w:val="262626"/>
          <w:szCs w:val="26"/>
          <w:lang w:val="es-ES" w:eastAsia="ja-JP" w:bidi="es-ES"/>
        </w:rPr>
        <w:t> |</w:t>
      </w:r>
      <w:r w:rsidRPr="00FC3BB7">
        <w:rPr>
          <w:rFonts w:ascii="Cambria" w:eastAsia="HGMinchoB" w:hAnsi="Cambria" w:cs="Times New Roman"/>
          <w:b/>
          <w:caps/>
          <w:color w:val="262626"/>
          <w:szCs w:val="26"/>
          <w:lang w:val="es-ES" w:eastAsia="ja-JP"/>
        </w:rPr>
        <w:t xml:space="preserve"> </w:t>
      </w:r>
      <w:sdt>
        <w:sdtPr>
          <w:rPr>
            <w:rFonts w:ascii="Cambria" w:eastAsia="HGMinchoB" w:hAnsi="Cambria" w:cs="Times New Roman"/>
            <w:b/>
            <w:caps/>
            <w:color w:val="262626"/>
            <w:szCs w:val="26"/>
            <w:lang w:val="es-ES" w:eastAsia="ja-JP"/>
          </w:rPr>
          <w:alias w:val="Centro educativo:"/>
          <w:tag w:val="Centro educativo:"/>
          <w:id w:val="-819498820"/>
          <w:placeholder>
            <w:docPart w:val="9C6BEF2F38304AA0BAE4A3BCC65A4DD1"/>
          </w:placeholder>
          <w:temporary/>
          <w:showingPlcHdr/>
          <w15:appearance w15:val="hidden"/>
          <w:text/>
        </w:sdtPr>
        <w:sdtContent>
          <w:r w:rsidRPr="00FC3BB7">
            <w:rPr>
              <w:rFonts w:ascii="Cambria" w:eastAsia="HGMinchoB" w:hAnsi="Cambria" w:cs="Times New Roman"/>
              <w:b/>
              <w:caps/>
              <w:color w:val="262626"/>
              <w:szCs w:val="26"/>
              <w:lang w:val="es-ES" w:eastAsia="ja-JP" w:bidi="es-ES"/>
            </w:rPr>
            <w:t>Centro educativo</w:t>
          </w:r>
        </w:sdtContent>
      </w:sdt>
      <w:r w:rsidRPr="00FC3BB7">
        <w:rPr>
          <w:rFonts w:ascii="Cambria" w:eastAsia="HGMinchoB" w:hAnsi="Cambria" w:cs="Times New Roman"/>
          <w:b/>
          <w:caps/>
          <w:color w:val="262626"/>
          <w:szCs w:val="26"/>
          <w:lang w:val="es-ES" w:eastAsia="ja-JP" w:bidi="es-ES"/>
        </w:rPr>
        <w:t>| </w:t>
      </w:r>
      <w:sdt>
        <w:sdtPr>
          <w:rPr>
            <w:rFonts w:ascii="Cambria" w:eastAsia="HGMinchoB" w:hAnsi="Cambria" w:cs="Times New Roman"/>
            <w:b/>
            <w:caps/>
            <w:color w:val="262626"/>
            <w:szCs w:val="26"/>
            <w:lang w:val="es-ES" w:eastAsia="ja-JP"/>
          </w:rPr>
          <w:alias w:val="Fecha de obtención:"/>
          <w:tag w:val="Fecha de obtención:"/>
          <w:id w:val="-315799195"/>
          <w:placeholder>
            <w:docPart w:val="3F09502F86C54D2890E1FC0F45484E4C"/>
          </w:placeholder>
          <w:temporary/>
          <w:showingPlcHdr/>
          <w15:appearance w15:val="hidden"/>
          <w:text/>
        </w:sdtPr>
        <w:sdtContent>
          <w:r w:rsidRPr="00FC3BB7">
            <w:rPr>
              <w:rFonts w:ascii="Cambria" w:eastAsia="HGMinchoB" w:hAnsi="Cambria" w:cs="Times New Roman"/>
              <w:b/>
              <w:caps/>
              <w:color w:val="262626"/>
              <w:szCs w:val="26"/>
              <w:lang w:val="es-ES" w:eastAsia="ja-JP" w:bidi="es-ES"/>
            </w:rPr>
            <w:t>Fecha de obtención</w:t>
          </w:r>
        </w:sdtContent>
      </w:sdt>
      <w:r w:rsidRPr="00FC3BB7">
        <w:rPr>
          <w:rFonts w:ascii="Cambria" w:eastAsia="HGMinchoB" w:hAnsi="Cambria" w:cs="Times New Roman"/>
          <w:b/>
          <w:caps/>
          <w:color w:val="262626"/>
          <w:szCs w:val="26"/>
          <w:lang w:val="es-ES" w:eastAsia="ja-JP" w:bidi="es-ES"/>
        </w:rPr>
        <w:t> </w:t>
      </w:r>
    </w:p>
    <w:p w14:paraId="1FC14F37" w14:textId="77777777" w:rsidR="00FC3BB7" w:rsidRPr="00FC3BB7" w:rsidRDefault="00FC3BB7" w:rsidP="00FC3BB7">
      <w:pPr>
        <w:pStyle w:val="Prrafodelista"/>
        <w:numPr>
          <w:ilvl w:val="0"/>
          <w:numId w:val="3"/>
        </w:numPr>
        <w:tabs>
          <w:tab w:val="num" w:pos="216"/>
        </w:tabs>
        <w:spacing w:after="240" w:line="288" w:lineRule="auto"/>
        <w:ind w:left="1701" w:right="1127"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  <w:r w:rsidRPr="00FC3BB7">
        <w:rPr>
          <w:rFonts w:ascii="Cambria" w:eastAsia="HGMinchoB" w:hAnsi="Cambria" w:cs="Times New Roman"/>
          <w:color w:val="404040"/>
          <w:sz w:val="22"/>
          <w:szCs w:val="22"/>
          <w:lang w:val="es-ES" w:eastAsia="ja-JP" w:bidi="es-ES"/>
        </w:rPr>
        <w:t>Licenciado Económicas por la universidad de La Laguna 1988-1992</w:t>
      </w:r>
    </w:p>
    <w:p w14:paraId="5608BDA2" w14:textId="77777777" w:rsidR="00FC3BB7" w:rsidRPr="00FC3BB7" w:rsidRDefault="00FC3BB7" w:rsidP="00FC3BB7">
      <w:pPr>
        <w:pStyle w:val="Prrafodelista"/>
        <w:numPr>
          <w:ilvl w:val="0"/>
          <w:numId w:val="3"/>
        </w:numPr>
        <w:tabs>
          <w:tab w:val="num" w:pos="216"/>
        </w:tabs>
        <w:spacing w:after="240" w:line="288" w:lineRule="auto"/>
        <w:ind w:left="1701" w:right="1127"/>
        <w:jc w:val="both"/>
        <w:rPr>
          <w:rFonts w:ascii="Cambria" w:eastAsia="HGMinchoB" w:hAnsi="Cambria" w:cs="Times New Roman"/>
          <w:color w:val="404040"/>
          <w:sz w:val="22"/>
          <w:szCs w:val="22"/>
          <w:lang w:val="en-US" w:eastAsia="ja-JP"/>
        </w:rPr>
      </w:pPr>
      <w:r w:rsidRPr="00FC3BB7">
        <w:rPr>
          <w:rFonts w:ascii="Cambria" w:eastAsia="HGMinchoB" w:hAnsi="Cambria" w:cs="Times New Roman"/>
          <w:color w:val="404040"/>
          <w:sz w:val="22"/>
          <w:szCs w:val="22"/>
          <w:lang w:val="en-US" w:eastAsia="ja-JP" w:bidi="es-ES"/>
        </w:rPr>
        <w:t xml:space="preserve">Diploma </w:t>
      </w:r>
      <w:proofErr w:type="spellStart"/>
      <w:r w:rsidRPr="00FC3BB7">
        <w:rPr>
          <w:rFonts w:ascii="Cambria" w:eastAsia="HGMinchoB" w:hAnsi="Cambria" w:cs="Times New Roman"/>
          <w:color w:val="404040"/>
          <w:sz w:val="22"/>
          <w:szCs w:val="22"/>
          <w:lang w:val="en-US" w:eastAsia="ja-JP" w:bidi="es-ES"/>
        </w:rPr>
        <w:t>en</w:t>
      </w:r>
      <w:proofErr w:type="spellEnd"/>
      <w:r w:rsidRPr="00FC3BB7">
        <w:rPr>
          <w:rFonts w:ascii="Cambria" w:eastAsia="HGMinchoB" w:hAnsi="Cambria" w:cs="Times New Roman"/>
          <w:color w:val="404040"/>
          <w:sz w:val="22"/>
          <w:szCs w:val="22"/>
          <w:lang w:val="en-US" w:eastAsia="ja-JP" w:bidi="es-ES"/>
        </w:rPr>
        <w:t xml:space="preserve"> </w:t>
      </w:r>
      <w:r w:rsidRPr="00FC3BB7">
        <w:rPr>
          <w:rFonts w:ascii="Cambria" w:eastAsia="HGMinchoB" w:hAnsi="Cambria" w:cs="Times New Roman"/>
          <w:i/>
          <w:color w:val="404040"/>
          <w:sz w:val="22"/>
          <w:szCs w:val="22"/>
          <w:lang w:val="en-US" w:eastAsia="ja-JP" w:bidi="es-ES"/>
        </w:rPr>
        <w:t>International Business</w:t>
      </w:r>
      <w:r w:rsidRPr="00FC3BB7">
        <w:rPr>
          <w:rFonts w:ascii="Cambria" w:eastAsia="HGMinchoB" w:hAnsi="Cambria" w:cs="Times New Roman"/>
          <w:color w:val="404040"/>
          <w:sz w:val="22"/>
          <w:szCs w:val="22"/>
          <w:lang w:val="en-US" w:eastAsia="ja-JP" w:bidi="es-ES"/>
        </w:rPr>
        <w:t>. University of Surrey 1992-1993</w:t>
      </w:r>
    </w:p>
    <w:p w14:paraId="285FC2B9" w14:textId="77777777" w:rsidR="00FC3BB7" w:rsidRPr="00FC3BB7" w:rsidRDefault="00FC3BB7" w:rsidP="00FC3BB7">
      <w:pPr>
        <w:pStyle w:val="Prrafodelista"/>
        <w:numPr>
          <w:ilvl w:val="0"/>
          <w:numId w:val="3"/>
        </w:numPr>
        <w:tabs>
          <w:tab w:val="num" w:pos="216"/>
        </w:tabs>
        <w:spacing w:after="240" w:line="288" w:lineRule="auto"/>
        <w:ind w:left="1701" w:right="1127"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  <w:r w:rsidRPr="00FC3BB7">
        <w:rPr>
          <w:rFonts w:ascii="Cambria" w:eastAsia="HGMinchoB" w:hAnsi="Cambria" w:cs="Times New Roman"/>
          <w:color w:val="404040"/>
          <w:sz w:val="22"/>
          <w:szCs w:val="22"/>
          <w:lang w:val="es-ES" w:eastAsia="ja-JP" w:bidi="es-ES"/>
        </w:rPr>
        <w:t>Programa de Gestión y Dirección de Empresas en la Escuela de Negocios ESADE  2007-2008</w:t>
      </w:r>
    </w:p>
    <w:p w14:paraId="7CBE08FF" w14:textId="77777777" w:rsidR="00FC3BB7" w:rsidRPr="00FC3BB7" w:rsidRDefault="00FC3BB7" w:rsidP="00FC3BB7">
      <w:pPr>
        <w:spacing w:after="240" w:line="288" w:lineRule="auto"/>
        <w:ind w:left="1701" w:right="1127" w:hanging="216"/>
        <w:contextualSpacing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</w:p>
    <w:p w14:paraId="216C1E04" w14:textId="77777777" w:rsidR="00FC3BB7" w:rsidRPr="00FC3BB7" w:rsidRDefault="00FC3BB7" w:rsidP="00FC3BB7">
      <w:pPr>
        <w:keepNext/>
        <w:keepLines/>
        <w:spacing w:before="320" w:after="100"/>
        <w:ind w:left="1276" w:right="1127"/>
        <w:contextualSpacing/>
        <w:jc w:val="both"/>
        <w:outlineLvl w:val="0"/>
        <w:rPr>
          <w:rFonts w:ascii="Cambria" w:eastAsia="HGMinchoB" w:hAnsi="Cambria" w:cs="Times New Roman"/>
          <w:b/>
          <w:color w:val="2A7B88"/>
          <w:sz w:val="28"/>
          <w:szCs w:val="32"/>
          <w:lang w:val="es-ES" w:eastAsia="ja-JP"/>
        </w:rPr>
      </w:pPr>
      <w:r w:rsidRPr="00FC3BB7">
        <w:rPr>
          <w:rFonts w:ascii="Cambria" w:eastAsia="HGMinchoB" w:hAnsi="Cambria" w:cs="Times New Roman"/>
          <w:b/>
          <w:color w:val="2A7B88"/>
          <w:sz w:val="28"/>
          <w:szCs w:val="32"/>
          <w:lang w:val="es-ES" w:eastAsia="ja-JP"/>
        </w:rPr>
        <w:t>Idiomas</w:t>
      </w:r>
    </w:p>
    <w:p w14:paraId="4BC85133" w14:textId="77777777" w:rsidR="00FC3BB7" w:rsidRPr="00FC3BB7" w:rsidRDefault="00FC3BB7" w:rsidP="00FC3BB7">
      <w:pPr>
        <w:pStyle w:val="Prrafodelista"/>
        <w:numPr>
          <w:ilvl w:val="1"/>
          <w:numId w:val="4"/>
        </w:numPr>
        <w:tabs>
          <w:tab w:val="num" w:pos="216"/>
        </w:tabs>
        <w:spacing w:after="240" w:line="288" w:lineRule="auto"/>
        <w:ind w:left="1701" w:right="1127"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  <w:r w:rsidRPr="00FC3BB7">
        <w:rPr>
          <w:rFonts w:ascii="Cambria" w:eastAsia="HGMinchoB" w:hAnsi="Cambria" w:cs="Times New Roman"/>
          <w:color w:val="404040"/>
          <w:sz w:val="22"/>
          <w:szCs w:val="22"/>
          <w:lang w:val="es-ES" w:eastAsia="ja-JP" w:bidi="es-ES"/>
        </w:rPr>
        <w:t>Español: lengua materna</w:t>
      </w:r>
    </w:p>
    <w:p w14:paraId="5EDFF1E2" w14:textId="77777777" w:rsidR="00FC3BB7" w:rsidRPr="00FC3BB7" w:rsidRDefault="00FC3BB7" w:rsidP="00FC3BB7">
      <w:pPr>
        <w:pStyle w:val="Prrafodelista"/>
        <w:numPr>
          <w:ilvl w:val="1"/>
          <w:numId w:val="4"/>
        </w:numPr>
        <w:tabs>
          <w:tab w:val="num" w:pos="216"/>
        </w:tabs>
        <w:spacing w:after="240" w:line="288" w:lineRule="auto"/>
        <w:ind w:left="1701" w:right="1127"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  <w:r w:rsidRPr="00FC3BB7">
        <w:rPr>
          <w:rFonts w:ascii="Cambria" w:eastAsia="HGMinchoB" w:hAnsi="Cambria" w:cs="Times New Roman"/>
          <w:color w:val="404040"/>
          <w:sz w:val="22"/>
          <w:szCs w:val="22"/>
          <w:lang w:val="es-ES" w:eastAsia="ja-JP" w:bidi="es-ES"/>
        </w:rPr>
        <w:t>Inglés: Nivel alto inglés hablado y escrito</w:t>
      </w:r>
    </w:p>
    <w:p w14:paraId="504F5B91" w14:textId="77777777" w:rsidR="00FC3BB7" w:rsidRPr="00FC3BB7" w:rsidRDefault="00FC3BB7" w:rsidP="00FC3BB7">
      <w:pPr>
        <w:pStyle w:val="Prrafodelista"/>
        <w:numPr>
          <w:ilvl w:val="1"/>
          <w:numId w:val="4"/>
        </w:numPr>
        <w:tabs>
          <w:tab w:val="num" w:pos="216"/>
        </w:tabs>
        <w:spacing w:after="240" w:line="288" w:lineRule="auto"/>
        <w:ind w:left="1701" w:right="1127"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  <w:r w:rsidRPr="00FC3BB7">
        <w:rPr>
          <w:rFonts w:ascii="Cambria" w:eastAsia="HGMinchoB" w:hAnsi="Cambria" w:cs="Times New Roman"/>
          <w:color w:val="404040"/>
          <w:sz w:val="22"/>
          <w:szCs w:val="22"/>
          <w:lang w:val="es-ES" w:eastAsia="ja-JP" w:bidi="es-ES"/>
        </w:rPr>
        <w:t xml:space="preserve">Francés:  Nivel medio hablado </w:t>
      </w:r>
    </w:p>
    <w:p w14:paraId="0F78BC2B" w14:textId="77777777" w:rsidR="00FC3BB7" w:rsidRPr="00FC3BB7" w:rsidRDefault="00FC3BB7" w:rsidP="00FC3BB7">
      <w:pPr>
        <w:spacing w:after="240" w:line="288" w:lineRule="auto"/>
        <w:ind w:left="1276" w:right="1127"/>
        <w:contextualSpacing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</w:p>
    <w:sdt>
      <w:sdtPr>
        <w:rPr>
          <w:rFonts w:ascii="Cambria" w:eastAsia="HGMinchoB" w:hAnsi="Cambria" w:cs="Times New Roman"/>
          <w:b/>
          <w:color w:val="2A7B88"/>
          <w:sz w:val="28"/>
          <w:szCs w:val="32"/>
          <w:lang w:val="es-ES" w:eastAsia="ja-JP"/>
        </w:rPr>
        <w:alias w:val="Experiencia:"/>
        <w:tag w:val="Experiencia:"/>
        <w:id w:val="171684534"/>
        <w:placeholder>
          <w:docPart w:val="6890783773C74725AAAA7545C11284C4"/>
        </w:placeholder>
        <w:temporary/>
        <w:showingPlcHdr/>
        <w15:appearance w15:val="hidden"/>
      </w:sdtPr>
      <w:sdtContent>
        <w:p w14:paraId="25D78614" w14:textId="77777777" w:rsidR="00FC3BB7" w:rsidRPr="00FC3BB7" w:rsidRDefault="00FC3BB7" w:rsidP="00FC3BB7">
          <w:pPr>
            <w:keepNext/>
            <w:keepLines/>
            <w:spacing w:before="320" w:after="100"/>
            <w:ind w:left="1276" w:right="1127"/>
            <w:contextualSpacing/>
            <w:jc w:val="both"/>
            <w:outlineLvl w:val="0"/>
            <w:rPr>
              <w:rFonts w:ascii="Cambria" w:eastAsia="HGMinchoB" w:hAnsi="Cambria" w:cs="Times New Roman"/>
              <w:b/>
              <w:color w:val="2A7B88"/>
              <w:sz w:val="28"/>
              <w:szCs w:val="32"/>
              <w:lang w:val="es-ES" w:eastAsia="ja-JP"/>
            </w:rPr>
          </w:pPr>
          <w:r w:rsidRPr="00FC3BB7">
            <w:rPr>
              <w:rFonts w:ascii="Cambria" w:eastAsia="HGMinchoB" w:hAnsi="Cambria" w:cs="Times New Roman"/>
              <w:b/>
              <w:color w:val="2A7B88"/>
              <w:sz w:val="28"/>
              <w:szCs w:val="32"/>
              <w:lang w:val="es-ES" w:eastAsia="ja-JP" w:bidi="es-ES"/>
            </w:rPr>
            <w:t>Experiencia</w:t>
          </w:r>
        </w:p>
      </w:sdtContent>
    </w:sdt>
    <w:p w14:paraId="583F798B" w14:textId="77777777" w:rsidR="00FC3BB7" w:rsidRPr="00FC3BB7" w:rsidRDefault="00FC3BB7" w:rsidP="00FC3BB7">
      <w:pPr>
        <w:keepNext/>
        <w:keepLines/>
        <w:spacing w:before="60" w:after="40"/>
        <w:ind w:left="1276" w:right="1127"/>
        <w:contextualSpacing/>
        <w:jc w:val="both"/>
        <w:outlineLvl w:val="1"/>
        <w:rPr>
          <w:rFonts w:ascii="Cambria" w:eastAsia="HGMinchoB" w:hAnsi="Cambria" w:cs="Times New Roman"/>
          <w:b/>
          <w:caps/>
          <w:color w:val="262626"/>
          <w:szCs w:val="26"/>
          <w:lang w:val="es-ES" w:eastAsia="ja-JP"/>
        </w:rPr>
      </w:pPr>
      <w:sdt>
        <w:sdtPr>
          <w:rPr>
            <w:rFonts w:ascii="Cambria" w:eastAsia="HGMinchoB" w:hAnsi="Cambria" w:cs="Times New Roman"/>
            <w:b/>
            <w:caps/>
            <w:color w:val="262626"/>
            <w:szCs w:val="26"/>
            <w:lang w:val="es-ES" w:eastAsia="ja-JP"/>
          </w:rPr>
          <w:alias w:val="Puesto 1:"/>
          <w:tag w:val="Puesto 1:"/>
          <w:id w:val="-1093548063"/>
          <w:placeholder>
            <w:docPart w:val="BC6ABBB14172485886677EF4FECBFFE0"/>
          </w:placeholder>
          <w:temporary/>
          <w:showingPlcHdr/>
          <w15:appearance w15:val="hidden"/>
          <w:text/>
        </w:sdtPr>
        <w:sdtContent>
          <w:r w:rsidRPr="00FC3BB7">
            <w:rPr>
              <w:rFonts w:ascii="Cambria" w:eastAsia="HGMinchoB" w:hAnsi="Cambria" w:cs="Times New Roman"/>
              <w:b/>
              <w:caps/>
              <w:color w:val="262626"/>
              <w:szCs w:val="26"/>
              <w:lang w:val="es-ES" w:eastAsia="ja-JP" w:bidi="es-ES"/>
            </w:rPr>
            <w:t>Puesto</w:t>
          </w:r>
        </w:sdtContent>
      </w:sdt>
      <w:r w:rsidRPr="00FC3BB7">
        <w:rPr>
          <w:rFonts w:ascii="Cambria" w:eastAsia="HGMinchoB" w:hAnsi="Cambria" w:cs="Times New Roman"/>
          <w:b/>
          <w:caps/>
          <w:color w:val="262626"/>
          <w:szCs w:val="26"/>
          <w:lang w:val="es-ES" w:eastAsia="ja-JP" w:bidi="es-ES"/>
        </w:rPr>
        <w:t> | </w:t>
      </w:r>
      <w:sdt>
        <w:sdtPr>
          <w:rPr>
            <w:rFonts w:ascii="Cambria" w:eastAsia="HGMinchoB" w:hAnsi="Cambria" w:cs="Times New Roman"/>
            <w:b/>
            <w:caps/>
            <w:color w:val="262626"/>
            <w:szCs w:val="26"/>
            <w:lang w:val="es-ES" w:eastAsia="ja-JP"/>
          </w:rPr>
          <w:alias w:val="Compañía del puesto 1:"/>
          <w:tag w:val="Compañía del puesto 1:"/>
          <w:id w:val="2063141089"/>
          <w:placeholder>
            <w:docPart w:val="1FF2C77D71F14C8AB2AA96D455A5A549"/>
          </w:placeholder>
          <w:temporary/>
          <w:showingPlcHdr/>
          <w15:appearance w15:val="hidden"/>
          <w:text/>
        </w:sdtPr>
        <w:sdtContent>
          <w:r w:rsidRPr="00FC3BB7">
            <w:rPr>
              <w:rFonts w:ascii="Cambria" w:eastAsia="HGMinchoB" w:hAnsi="Cambria" w:cs="Times New Roman"/>
              <w:b/>
              <w:caps/>
              <w:color w:val="262626"/>
              <w:szCs w:val="26"/>
              <w:lang w:val="es-ES" w:eastAsia="ja-JP" w:bidi="es-ES"/>
            </w:rPr>
            <w:t>Compañía</w:t>
          </w:r>
        </w:sdtContent>
      </w:sdt>
      <w:r w:rsidRPr="00FC3BB7">
        <w:rPr>
          <w:rFonts w:ascii="Cambria" w:eastAsia="HGMinchoB" w:hAnsi="Cambria" w:cs="Times New Roman"/>
          <w:b/>
          <w:caps/>
          <w:color w:val="262626"/>
          <w:szCs w:val="26"/>
          <w:lang w:val="es-ES" w:eastAsia="ja-JP" w:bidi="es-ES"/>
        </w:rPr>
        <w:t> | </w:t>
      </w:r>
      <w:sdt>
        <w:sdtPr>
          <w:rPr>
            <w:rFonts w:ascii="Cambria" w:eastAsia="HGMinchoB" w:hAnsi="Cambria" w:cs="Times New Roman"/>
            <w:b/>
            <w:caps/>
            <w:color w:val="262626"/>
            <w:szCs w:val="26"/>
            <w:lang w:val="es-ES" w:eastAsia="ja-JP"/>
          </w:rPr>
          <w:alias w:val="Fechas de inicio y finalización del puesto 1:"/>
          <w:tag w:val="Fechas de inicio y finalización del puesto 1:"/>
          <w:id w:val="-577978458"/>
          <w:placeholder>
            <w:docPart w:val="ABBB4531F3704E3494538C5BAA15B798"/>
          </w:placeholder>
          <w:temporary/>
          <w:showingPlcHdr/>
          <w15:appearance w15:val="hidden"/>
          <w:text/>
        </w:sdtPr>
        <w:sdtContent>
          <w:r w:rsidRPr="00FC3BB7">
            <w:rPr>
              <w:rFonts w:ascii="Cambria" w:eastAsia="HGMinchoB" w:hAnsi="Cambria" w:cs="Times New Roman"/>
              <w:b/>
              <w:caps/>
              <w:color w:val="262626"/>
              <w:szCs w:val="26"/>
              <w:lang w:val="es-ES" w:eastAsia="ja-JP" w:bidi="es-ES"/>
            </w:rPr>
            <w:t>Fechas de inicio y finalización</w:t>
          </w:r>
        </w:sdtContent>
      </w:sdt>
    </w:p>
    <w:p w14:paraId="16269FE4" w14:textId="77777777" w:rsidR="00FC3BB7" w:rsidRPr="00FC3BB7" w:rsidRDefault="00FC3BB7" w:rsidP="00FC3BB7">
      <w:pPr>
        <w:pStyle w:val="Prrafodelista"/>
        <w:numPr>
          <w:ilvl w:val="1"/>
          <w:numId w:val="6"/>
        </w:numPr>
        <w:tabs>
          <w:tab w:val="num" w:pos="216"/>
        </w:tabs>
        <w:spacing w:after="240" w:line="288" w:lineRule="auto"/>
        <w:ind w:left="1701" w:right="1127"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  <w:r w:rsidRPr="00FC3BB7"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  <w:t>Consejero delegado de Turismo de Tenerife. SPET, Turismo de Tenerife S.A. marzo 2016- actualidad</w:t>
      </w:r>
    </w:p>
    <w:p w14:paraId="62D0B1DC" w14:textId="77777777" w:rsidR="00FC3BB7" w:rsidRPr="00FC3BB7" w:rsidRDefault="00FC3BB7" w:rsidP="00FC3BB7">
      <w:pPr>
        <w:pStyle w:val="Prrafodelista"/>
        <w:numPr>
          <w:ilvl w:val="1"/>
          <w:numId w:val="6"/>
        </w:numPr>
        <w:tabs>
          <w:tab w:val="num" w:pos="216"/>
        </w:tabs>
        <w:spacing w:after="240" w:line="288" w:lineRule="auto"/>
        <w:ind w:left="1701" w:right="1127"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  <w:r w:rsidRPr="00FC3BB7"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  <w:t>Director general Cámara Comercio de Santa Cruz de Tenerife. Cámara de Comercio Santa Cruz de Tenerife. 2003 a febrero 2016</w:t>
      </w:r>
      <w:bookmarkStart w:id="0" w:name="_GoBack"/>
      <w:bookmarkEnd w:id="0"/>
    </w:p>
    <w:p w14:paraId="7B44426C" w14:textId="77777777" w:rsidR="00FC3BB7" w:rsidRPr="00FC3BB7" w:rsidRDefault="00FC3BB7" w:rsidP="00FC3BB7">
      <w:pPr>
        <w:pStyle w:val="Prrafodelista"/>
        <w:numPr>
          <w:ilvl w:val="1"/>
          <w:numId w:val="6"/>
        </w:numPr>
        <w:tabs>
          <w:tab w:val="num" w:pos="216"/>
        </w:tabs>
        <w:spacing w:after="240" w:line="288" w:lineRule="auto"/>
        <w:ind w:left="1701" w:right="1127"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  <w:r w:rsidRPr="00FC3BB7"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  <w:t>Director del Departamento de Comercio Exterior de la Cámara de Comercio de Santa Cruz de Tenerife 1997-2003</w:t>
      </w:r>
    </w:p>
    <w:p w14:paraId="04B532F5" w14:textId="77777777" w:rsidR="00FC3BB7" w:rsidRPr="00FC3BB7" w:rsidRDefault="00FC3BB7" w:rsidP="00FC3BB7">
      <w:pPr>
        <w:pStyle w:val="Prrafodelista"/>
        <w:numPr>
          <w:ilvl w:val="1"/>
          <w:numId w:val="6"/>
        </w:numPr>
        <w:tabs>
          <w:tab w:val="num" w:pos="216"/>
        </w:tabs>
        <w:spacing w:after="240" w:line="288" w:lineRule="auto"/>
        <w:ind w:left="1701" w:right="1127"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  <w:r w:rsidRPr="00FC3BB7"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  <w:t>Agencia Española de cooperación Internacional Integrante de un proyecto de Integral de Desarrollo. AECID. Enero 1996-dic 1996</w:t>
      </w:r>
    </w:p>
    <w:p w14:paraId="36708F16" w14:textId="77777777" w:rsidR="00FC3BB7" w:rsidRPr="00FC3BB7" w:rsidRDefault="00FC3BB7" w:rsidP="00FC3BB7">
      <w:pPr>
        <w:pStyle w:val="Prrafodelista"/>
        <w:numPr>
          <w:ilvl w:val="1"/>
          <w:numId w:val="6"/>
        </w:numPr>
        <w:tabs>
          <w:tab w:val="num" w:pos="216"/>
        </w:tabs>
        <w:spacing w:after="240" w:line="288" w:lineRule="auto"/>
        <w:ind w:left="1701" w:right="1127"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  <w:r w:rsidRPr="00FC3BB7"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  <w:t xml:space="preserve">Oficina Comercial de España en Sudáfrica. Becario ICEX. 1994 </w:t>
      </w:r>
    </w:p>
    <w:p w14:paraId="172E0DAB" w14:textId="77777777" w:rsidR="00FC3BB7" w:rsidRPr="00FC3BB7" w:rsidRDefault="00FC3BB7" w:rsidP="00FC3BB7">
      <w:pPr>
        <w:spacing w:after="240" w:line="288" w:lineRule="auto"/>
        <w:ind w:left="1701" w:right="1127"/>
        <w:contextualSpacing/>
        <w:jc w:val="both"/>
        <w:rPr>
          <w:rFonts w:ascii="Cambria" w:eastAsia="HGMinchoB" w:hAnsi="Cambria" w:cs="Times New Roman"/>
          <w:color w:val="404040"/>
          <w:sz w:val="22"/>
          <w:szCs w:val="22"/>
          <w:lang w:val="es-ES" w:eastAsia="ja-JP"/>
        </w:rPr>
      </w:pPr>
    </w:p>
    <w:p w14:paraId="5CCF2852" w14:textId="77777777" w:rsidR="00FC3BB7" w:rsidRPr="009426E7" w:rsidRDefault="00FC3BB7" w:rsidP="00FC3BB7">
      <w:pPr>
        <w:ind w:left="1276" w:right="1127"/>
        <w:jc w:val="both"/>
        <w:rPr>
          <w:rFonts w:asciiTheme="majorHAnsi" w:hAnsiTheme="majorHAnsi"/>
        </w:rPr>
      </w:pPr>
    </w:p>
    <w:p w14:paraId="124AAB68" w14:textId="77777777" w:rsidR="00FC3BB7" w:rsidRPr="009426E7" w:rsidRDefault="00FC3BB7">
      <w:pPr>
        <w:ind w:left="1276" w:right="1127"/>
        <w:jc w:val="both"/>
        <w:rPr>
          <w:rFonts w:asciiTheme="majorHAnsi" w:hAnsiTheme="majorHAnsi"/>
        </w:rPr>
      </w:pPr>
    </w:p>
    <w:sectPr w:rsidR="00FC3BB7" w:rsidRPr="009426E7" w:rsidSect="009426E7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552" w:right="0" w:bottom="1135" w:left="0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2213A" w14:textId="77777777" w:rsidR="00FC3BB7" w:rsidRDefault="00FC3BB7" w:rsidP="00A90FB5">
      <w:r>
        <w:separator/>
      </w:r>
    </w:p>
  </w:endnote>
  <w:endnote w:type="continuationSeparator" w:id="0">
    <w:p w14:paraId="7AEAC84B" w14:textId="77777777" w:rsidR="00FC3BB7" w:rsidRDefault="00FC3BB7" w:rsidP="00A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BDC87" w14:textId="77777777" w:rsidR="00A90FB5" w:rsidRDefault="00C3443A" w:rsidP="00C3443A">
    <w:pPr>
      <w:pStyle w:val="Piedepgina"/>
      <w:ind w:left="851" w:hanging="851"/>
      <w:jc w:val="center"/>
      <w:rPr>
        <w:rFonts w:asciiTheme="majorHAnsi" w:hAnsiTheme="majorHAnsi"/>
        <w:b/>
        <w:color w:val="585C5E"/>
        <w:sz w:val="16"/>
        <w:szCs w:val="16"/>
      </w:rPr>
    </w:pPr>
    <w:r w:rsidRPr="00C3443A">
      <w:rPr>
        <w:rFonts w:asciiTheme="majorHAnsi" w:hAnsiTheme="majorHAnsi"/>
        <w:color w:val="585C5E"/>
        <w:sz w:val="16"/>
        <w:szCs w:val="16"/>
      </w:rPr>
      <w:t xml:space="preserve">Avda. Constitución, 12 · 38005, Santa Cruz de Tenerife · Islas Canarias · España · </w:t>
    </w:r>
    <w:r w:rsidRPr="00C3443A">
      <w:rPr>
        <w:rFonts w:asciiTheme="majorHAnsi" w:hAnsiTheme="majorHAnsi"/>
        <w:b/>
        <w:color w:val="585C5E"/>
        <w:sz w:val="16"/>
        <w:szCs w:val="16"/>
      </w:rPr>
      <w:t>+34 922 321</w:t>
    </w:r>
    <w:r w:rsidRPr="00C3443A">
      <w:rPr>
        <w:rFonts w:asciiTheme="majorHAnsi" w:hAnsiTheme="majorHAnsi"/>
        <w:b/>
        <w:color w:val="585C5E"/>
        <w:sz w:val="16"/>
        <w:szCs w:val="16"/>
      </w:rPr>
      <w:tab/>
      <w:t xml:space="preserve">331 · +34 922 204 061 (fax) · </w:t>
    </w:r>
    <w:hyperlink r:id="rId1" w:history="1">
      <w:r w:rsidR="00C47476" w:rsidRPr="001E3569">
        <w:rPr>
          <w:rStyle w:val="Hipervnculo"/>
          <w:rFonts w:asciiTheme="majorHAnsi" w:hAnsiTheme="majorHAnsi"/>
          <w:b/>
          <w:sz w:val="16"/>
          <w:szCs w:val="16"/>
        </w:rPr>
        <w:t>www.webtenerife.com</w:t>
      </w:r>
    </w:hyperlink>
  </w:p>
  <w:p w14:paraId="2497E5AF" w14:textId="77777777" w:rsidR="00C47476" w:rsidRDefault="00C47476" w:rsidP="00C3443A">
    <w:pPr>
      <w:pStyle w:val="Piedepgina"/>
      <w:ind w:left="851" w:hanging="851"/>
      <w:jc w:val="center"/>
      <w:rPr>
        <w:rFonts w:asciiTheme="majorHAnsi" w:hAnsiTheme="majorHAnsi"/>
        <w:b/>
        <w:color w:val="585C5E"/>
        <w:sz w:val="16"/>
        <w:szCs w:val="16"/>
      </w:rPr>
    </w:pPr>
  </w:p>
  <w:p w14:paraId="72533EB7" w14:textId="77777777" w:rsidR="00C47476" w:rsidRDefault="00C47476" w:rsidP="00C3443A">
    <w:pPr>
      <w:pStyle w:val="Piedepgina"/>
      <w:ind w:left="851" w:hanging="851"/>
      <w:jc w:val="center"/>
      <w:rPr>
        <w:rFonts w:asciiTheme="majorHAnsi" w:hAnsiTheme="majorHAnsi"/>
        <w:b/>
        <w:color w:val="585C5E"/>
        <w:sz w:val="16"/>
        <w:szCs w:val="16"/>
      </w:rPr>
    </w:pPr>
    <w:r w:rsidRPr="00C47476">
      <w:rPr>
        <w:rFonts w:asciiTheme="majorHAnsi" w:hAnsiTheme="majorHAnsi"/>
        <w:b/>
        <w:color w:val="585C5E"/>
        <w:sz w:val="16"/>
        <w:szCs w:val="16"/>
      </w:rPr>
      <w:fldChar w:fldCharType="begin"/>
    </w:r>
    <w:r w:rsidRPr="00C47476">
      <w:rPr>
        <w:rFonts w:asciiTheme="majorHAnsi" w:hAnsiTheme="majorHAnsi"/>
        <w:b/>
        <w:color w:val="585C5E"/>
        <w:sz w:val="16"/>
        <w:szCs w:val="16"/>
      </w:rPr>
      <w:instrText>PAGE   \* MERGEFORMAT</w:instrText>
    </w:r>
    <w:r w:rsidRPr="00C47476">
      <w:rPr>
        <w:rFonts w:asciiTheme="majorHAnsi" w:hAnsiTheme="majorHAnsi"/>
        <w:b/>
        <w:color w:val="585C5E"/>
        <w:sz w:val="16"/>
        <w:szCs w:val="16"/>
      </w:rPr>
      <w:fldChar w:fldCharType="separate"/>
    </w:r>
    <w:r w:rsidR="009426E7" w:rsidRPr="009426E7">
      <w:rPr>
        <w:rFonts w:asciiTheme="majorHAnsi" w:hAnsiTheme="majorHAnsi"/>
        <w:b/>
        <w:noProof/>
        <w:color w:val="585C5E"/>
        <w:sz w:val="16"/>
        <w:szCs w:val="16"/>
        <w:lang w:val="es-ES"/>
      </w:rPr>
      <w:t>1</w:t>
    </w:r>
    <w:r w:rsidRPr="00C47476">
      <w:rPr>
        <w:rFonts w:asciiTheme="majorHAnsi" w:hAnsiTheme="majorHAnsi"/>
        <w:b/>
        <w:color w:val="585C5E"/>
        <w:sz w:val="16"/>
        <w:szCs w:val="16"/>
      </w:rPr>
      <w:fldChar w:fldCharType="end"/>
    </w:r>
  </w:p>
  <w:p w14:paraId="7E99F201" w14:textId="77777777" w:rsidR="00C47476" w:rsidRPr="00C3443A" w:rsidRDefault="00C47476" w:rsidP="00C3443A">
    <w:pPr>
      <w:pStyle w:val="Piedepgina"/>
      <w:ind w:left="851" w:hanging="851"/>
      <w:jc w:val="center"/>
      <w:rPr>
        <w:rFonts w:asciiTheme="majorHAnsi" w:hAnsiTheme="majorHAnsi"/>
        <w:color w:val="585C5E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77151" w14:textId="77777777" w:rsidR="00C47476" w:rsidRDefault="00C47476" w:rsidP="00C47476">
    <w:pPr>
      <w:pStyle w:val="Piedepgina"/>
      <w:ind w:left="851" w:hanging="851"/>
      <w:jc w:val="center"/>
      <w:rPr>
        <w:rFonts w:asciiTheme="majorHAnsi" w:hAnsiTheme="majorHAnsi"/>
        <w:b/>
        <w:color w:val="585C5E"/>
        <w:sz w:val="16"/>
        <w:szCs w:val="16"/>
      </w:rPr>
    </w:pPr>
    <w:r w:rsidRPr="00C3443A">
      <w:rPr>
        <w:rFonts w:asciiTheme="majorHAnsi" w:hAnsiTheme="majorHAnsi"/>
        <w:color w:val="585C5E"/>
        <w:sz w:val="16"/>
        <w:szCs w:val="16"/>
      </w:rPr>
      <w:t xml:space="preserve">Avda. Constitución, 12 · 38005, Santa Cruz de Tenerife · Islas Canarias · España · </w:t>
    </w:r>
    <w:r w:rsidRPr="00C3443A">
      <w:rPr>
        <w:rFonts w:asciiTheme="majorHAnsi" w:hAnsiTheme="majorHAnsi"/>
        <w:b/>
        <w:color w:val="585C5E"/>
        <w:sz w:val="16"/>
        <w:szCs w:val="16"/>
      </w:rPr>
      <w:t>+34 922 321</w:t>
    </w:r>
    <w:r w:rsidRPr="00C3443A">
      <w:rPr>
        <w:rFonts w:asciiTheme="majorHAnsi" w:hAnsiTheme="majorHAnsi"/>
        <w:b/>
        <w:color w:val="585C5E"/>
        <w:sz w:val="16"/>
        <w:szCs w:val="16"/>
      </w:rPr>
      <w:tab/>
      <w:t xml:space="preserve">331 · +34 922 204 061 (fax) · </w:t>
    </w:r>
    <w:hyperlink r:id="rId1" w:history="1">
      <w:r w:rsidRPr="001E3569">
        <w:rPr>
          <w:rStyle w:val="Hipervnculo"/>
          <w:rFonts w:asciiTheme="majorHAnsi" w:hAnsiTheme="majorHAnsi"/>
          <w:b/>
          <w:sz w:val="16"/>
          <w:szCs w:val="16"/>
        </w:rPr>
        <w:t>www.webtenerife.com</w:t>
      </w:r>
    </w:hyperlink>
  </w:p>
  <w:p w14:paraId="64C30C96" w14:textId="77777777" w:rsidR="00C47476" w:rsidRDefault="00C47476" w:rsidP="00C47476">
    <w:pPr>
      <w:pStyle w:val="Piedepgina"/>
      <w:ind w:left="851" w:hanging="851"/>
      <w:jc w:val="center"/>
      <w:rPr>
        <w:rFonts w:asciiTheme="majorHAnsi" w:hAnsiTheme="majorHAnsi"/>
        <w:b/>
        <w:color w:val="585C5E"/>
        <w:sz w:val="16"/>
        <w:szCs w:val="16"/>
      </w:rPr>
    </w:pPr>
  </w:p>
  <w:p w14:paraId="29C6C05E" w14:textId="77777777" w:rsidR="00C47476" w:rsidRDefault="00C47476" w:rsidP="00C47476">
    <w:pPr>
      <w:pStyle w:val="Piedepgina"/>
      <w:ind w:left="851" w:hanging="851"/>
      <w:jc w:val="center"/>
      <w:rPr>
        <w:rFonts w:asciiTheme="majorHAnsi" w:hAnsiTheme="majorHAnsi"/>
        <w:b/>
        <w:color w:val="585C5E"/>
        <w:sz w:val="16"/>
        <w:szCs w:val="16"/>
      </w:rPr>
    </w:pPr>
    <w:r w:rsidRPr="00C47476">
      <w:rPr>
        <w:rFonts w:asciiTheme="majorHAnsi" w:hAnsiTheme="majorHAnsi"/>
        <w:b/>
        <w:color w:val="585C5E"/>
        <w:sz w:val="16"/>
        <w:szCs w:val="16"/>
      </w:rPr>
      <w:fldChar w:fldCharType="begin"/>
    </w:r>
    <w:r w:rsidRPr="00C47476">
      <w:rPr>
        <w:rFonts w:asciiTheme="majorHAnsi" w:hAnsiTheme="majorHAnsi"/>
        <w:b/>
        <w:color w:val="585C5E"/>
        <w:sz w:val="16"/>
        <w:szCs w:val="16"/>
      </w:rPr>
      <w:instrText>PAGE   \* MERGEFORMAT</w:instrText>
    </w:r>
    <w:r w:rsidRPr="00C47476">
      <w:rPr>
        <w:rFonts w:asciiTheme="majorHAnsi" w:hAnsiTheme="majorHAnsi"/>
        <w:b/>
        <w:color w:val="585C5E"/>
        <w:sz w:val="16"/>
        <w:szCs w:val="16"/>
      </w:rPr>
      <w:fldChar w:fldCharType="separate"/>
    </w:r>
    <w:r w:rsidR="009426E7" w:rsidRPr="009426E7">
      <w:rPr>
        <w:rFonts w:asciiTheme="majorHAnsi" w:hAnsiTheme="majorHAnsi"/>
        <w:b/>
        <w:noProof/>
        <w:color w:val="585C5E"/>
        <w:sz w:val="16"/>
        <w:szCs w:val="16"/>
        <w:lang w:val="es-ES"/>
      </w:rPr>
      <w:t>1</w:t>
    </w:r>
    <w:r w:rsidRPr="00C47476">
      <w:rPr>
        <w:rFonts w:asciiTheme="majorHAnsi" w:hAnsiTheme="majorHAnsi"/>
        <w:b/>
        <w:color w:val="585C5E"/>
        <w:sz w:val="16"/>
        <w:szCs w:val="16"/>
      </w:rPr>
      <w:fldChar w:fldCharType="end"/>
    </w:r>
  </w:p>
  <w:p w14:paraId="48CEA2E0" w14:textId="77777777" w:rsidR="00C47476" w:rsidRDefault="00C474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FACDE" w14:textId="77777777" w:rsidR="00FC3BB7" w:rsidRDefault="00FC3BB7" w:rsidP="00A90FB5">
      <w:r>
        <w:separator/>
      </w:r>
    </w:p>
  </w:footnote>
  <w:footnote w:type="continuationSeparator" w:id="0">
    <w:p w14:paraId="06CED45B" w14:textId="77777777" w:rsidR="00FC3BB7" w:rsidRDefault="00FC3BB7" w:rsidP="00A90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A0799" w14:textId="77777777" w:rsidR="00C3443A" w:rsidRDefault="00C3443A" w:rsidP="00C3443A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b/>
        <w:color w:val="DB5437"/>
        <w:sz w:val="19"/>
        <w:szCs w:val="19"/>
      </w:rPr>
    </w:pPr>
  </w:p>
  <w:p w14:paraId="36B23B92" w14:textId="77777777" w:rsidR="009426E7" w:rsidRDefault="009426E7" w:rsidP="00C3443A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b/>
        <w:color w:val="DB5437"/>
        <w:sz w:val="19"/>
        <w:szCs w:val="19"/>
      </w:rPr>
    </w:pPr>
  </w:p>
  <w:p w14:paraId="6EA41259" w14:textId="77777777" w:rsidR="009426E7" w:rsidRDefault="009426E7" w:rsidP="00C3443A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b/>
        <w:color w:val="DB5437"/>
        <w:sz w:val="19"/>
        <w:szCs w:val="19"/>
      </w:rPr>
    </w:pPr>
  </w:p>
  <w:p w14:paraId="2760D705" w14:textId="77777777" w:rsidR="00C3443A" w:rsidRPr="00C3443A" w:rsidRDefault="00C3443A" w:rsidP="00C3443A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b/>
        <w:color w:val="DB5437"/>
        <w:sz w:val="19"/>
        <w:szCs w:val="19"/>
      </w:rPr>
    </w:pPr>
    <w:r w:rsidRPr="00C3443A">
      <w:rPr>
        <w:rFonts w:ascii="Calibri" w:hAnsi="Calibri"/>
        <w:b/>
        <w:color w:val="DB5437"/>
        <w:sz w:val="19"/>
        <w:szCs w:val="19"/>
      </w:rPr>
      <w:t>Turismo de Tenerife</w:t>
    </w:r>
  </w:p>
  <w:p w14:paraId="4925A9DE" w14:textId="77777777" w:rsidR="00A90FB5" w:rsidRPr="00C3443A" w:rsidRDefault="00C3443A" w:rsidP="00C3443A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color w:val="DB5437"/>
        <w:sz w:val="18"/>
        <w:szCs w:val="18"/>
      </w:rPr>
    </w:pPr>
    <w:r w:rsidRPr="00C3443A">
      <w:rPr>
        <w:rFonts w:ascii="Calibri" w:hAnsi="Calibri"/>
        <w:color w:val="DB5437"/>
        <w:sz w:val="18"/>
        <w:szCs w:val="18"/>
      </w:rPr>
      <w:t xml:space="preserve">Tenerife </w:t>
    </w:r>
    <w:proofErr w:type="spellStart"/>
    <w:r w:rsidRPr="00C3443A">
      <w:rPr>
        <w:rFonts w:ascii="Calibri" w:hAnsi="Calibri"/>
        <w:color w:val="DB5437"/>
        <w:sz w:val="18"/>
        <w:szCs w:val="18"/>
      </w:rPr>
      <w:t>Tourism</w:t>
    </w:r>
    <w:proofErr w:type="spellEnd"/>
    <w:r w:rsidRPr="00C3443A">
      <w:rPr>
        <w:rFonts w:ascii="Calibri" w:hAnsi="Calibri"/>
        <w:color w:val="DB5437"/>
        <w:sz w:val="18"/>
        <w:szCs w:val="18"/>
      </w:rPr>
      <w:t xml:space="preserve"> </w:t>
    </w:r>
    <w:proofErr w:type="spellStart"/>
    <w:r w:rsidRPr="00C3443A">
      <w:rPr>
        <w:rFonts w:ascii="Calibri" w:hAnsi="Calibri"/>
        <w:color w:val="DB5437"/>
        <w:sz w:val="18"/>
        <w:szCs w:val="18"/>
      </w:rPr>
      <w:t>Corporation</w:t>
    </w:r>
    <w:proofErr w:type="spellEnd"/>
    <w:r w:rsidRPr="00C3443A">
      <w:rPr>
        <w:rFonts w:ascii="Calibri" w:hAnsi="Calibri"/>
        <w:color w:val="DB5437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C5213" w14:textId="77777777" w:rsidR="00C47476" w:rsidRPr="00C3443A" w:rsidRDefault="00C47476" w:rsidP="00C47476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color w:val="DB5437"/>
      </w:rPr>
    </w:pPr>
    <w:r w:rsidRPr="00C3443A">
      <w:rPr>
        <w:rFonts w:ascii="Calibri" w:hAnsi="Calibri"/>
        <w:noProof/>
        <w:color w:val="DB5437"/>
        <w:lang w:val="es-ES" w:eastAsia="es-ES"/>
      </w:rPr>
      <w:drawing>
        <wp:anchor distT="0" distB="0" distL="114300" distR="114300" simplePos="0" relativeHeight="251670528" behindDoc="1" locked="0" layoutInCell="1" allowOverlap="1" wp14:anchorId="6410800E" wp14:editId="680D8DBF">
          <wp:simplePos x="0" y="0"/>
          <wp:positionH relativeFrom="margin">
            <wp:align>left</wp:align>
          </wp:positionH>
          <wp:positionV relativeFrom="paragraph">
            <wp:posOffset>-261620</wp:posOffset>
          </wp:positionV>
          <wp:extent cx="2101850" cy="1625600"/>
          <wp:effectExtent l="0" t="0" r="0" b="0"/>
          <wp:wrapNone/>
          <wp:docPr id="41" name="Imagen 41" descr="HD2:SPET:Papelería:Piezas Papeleria:TRABAJOS:jpg:Folio A4 color_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2:SPET:Papelería:Piezas Papeleria:TRABAJOS:jpg:Folio A4 color_oficial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75" t="2583" r="72289" b="2952"/>
                  <a:stretch/>
                </pic:blipFill>
                <pic:spPr bwMode="auto">
                  <a:xfrm>
                    <a:off x="0" y="0"/>
                    <a:ext cx="210185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E592EC" w14:textId="77777777" w:rsidR="00C47476" w:rsidRDefault="00C47476" w:rsidP="00C47476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b/>
        <w:color w:val="DB5437"/>
        <w:sz w:val="19"/>
        <w:szCs w:val="19"/>
      </w:rPr>
    </w:pPr>
  </w:p>
  <w:p w14:paraId="3B42307E" w14:textId="77777777" w:rsidR="00C47476" w:rsidRDefault="00C47476" w:rsidP="00C47476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b/>
        <w:color w:val="DB5437"/>
        <w:sz w:val="19"/>
        <w:szCs w:val="19"/>
      </w:rPr>
    </w:pPr>
  </w:p>
  <w:p w14:paraId="754B138F" w14:textId="77777777" w:rsidR="00C47476" w:rsidRPr="00C3443A" w:rsidRDefault="00C47476" w:rsidP="00C47476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b/>
        <w:color w:val="DB5437"/>
        <w:sz w:val="19"/>
        <w:szCs w:val="19"/>
      </w:rPr>
    </w:pPr>
    <w:r w:rsidRPr="00C3443A">
      <w:rPr>
        <w:rFonts w:ascii="Calibri" w:hAnsi="Calibri"/>
        <w:b/>
        <w:color w:val="DB5437"/>
        <w:sz w:val="19"/>
        <w:szCs w:val="19"/>
      </w:rPr>
      <w:t>Turismo de Tenerife</w:t>
    </w:r>
  </w:p>
  <w:p w14:paraId="5C3A4138" w14:textId="77777777" w:rsidR="00C47476" w:rsidRPr="00C3443A" w:rsidRDefault="00C47476" w:rsidP="00C47476">
    <w:pPr>
      <w:pStyle w:val="Encabezado"/>
      <w:tabs>
        <w:tab w:val="clear" w:pos="4153"/>
        <w:tab w:val="clear" w:pos="8306"/>
      </w:tabs>
      <w:ind w:right="1127"/>
      <w:jc w:val="right"/>
      <w:rPr>
        <w:rFonts w:ascii="Calibri" w:hAnsi="Calibri"/>
        <w:color w:val="DB5437"/>
        <w:sz w:val="18"/>
        <w:szCs w:val="18"/>
      </w:rPr>
    </w:pPr>
    <w:r w:rsidRPr="00C3443A">
      <w:rPr>
        <w:rFonts w:ascii="Calibri" w:hAnsi="Calibri"/>
        <w:color w:val="DB5437"/>
        <w:sz w:val="18"/>
        <w:szCs w:val="18"/>
      </w:rPr>
      <w:t xml:space="preserve">Tenerife </w:t>
    </w:r>
    <w:proofErr w:type="spellStart"/>
    <w:r w:rsidRPr="00C3443A">
      <w:rPr>
        <w:rFonts w:ascii="Calibri" w:hAnsi="Calibri"/>
        <w:color w:val="DB5437"/>
        <w:sz w:val="18"/>
        <w:szCs w:val="18"/>
      </w:rPr>
      <w:t>Tourism</w:t>
    </w:r>
    <w:proofErr w:type="spellEnd"/>
    <w:r w:rsidRPr="00C3443A">
      <w:rPr>
        <w:rFonts w:ascii="Calibri" w:hAnsi="Calibri"/>
        <w:color w:val="DB5437"/>
        <w:sz w:val="18"/>
        <w:szCs w:val="18"/>
      </w:rPr>
      <w:t xml:space="preserve"> </w:t>
    </w:r>
    <w:proofErr w:type="spellStart"/>
    <w:r w:rsidRPr="00C3443A">
      <w:rPr>
        <w:rFonts w:ascii="Calibri" w:hAnsi="Calibri"/>
        <w:color w:val="DB5437"/>
        <w:sz w:val="18"/>
        <w:szCs w:val="18"/>
      </w:rPr>
      <w:t>Corporation</w:t>
    </w:r>
    <w:proofErr w:type="spellEnd"/>
    <w:r w:rsidRPr="00C3443A">
      <w:rPr>
        <w:rFonts w:ascii="Calibri" w:hAnsi="Calibri"/>
        <w:color w:val="DB5437"/>
        <w:sz w:val="18"/>
        <w:szCs w:val="18"/>
      </w:rPr>
      <w:t xml:space="preserve"> </w:t>
    </w:r>
  </w:p>
  <w:p w14:paraId="41E4ED51" w14:textId="77777777" w:rsidR="00C47476" w:rsidRDefault="00C474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75A5C"/>
    <w:multiLevelType w:val="hybridMultilevel"/>
    <w:tmpl w:val="A5DEABF4"/>
    <w:lvl w:ilvl="0" w:tplc="0C0A0005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3B707378"/>
    <w:multiLevelType w:val="hybridMultilevel"/>
    <w:tmpl w:val="41167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649AB"/>
    <w:multiLevelType w:val="hybridMultilevel"/>
    <w:tmpl w:val="CF6E2D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C18E6"/>
    <w:multiLevelType w:val="hybridMultilevel"/>
    <w:tmpl w:val="EC60BB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11EB8"/>
    <w:multiLevelType w:val="hybridMultilevel"/>
    <w:tmpl w:val="4AEEE0CE"/>
    <w:lvl w:ilvl="0" w:tplc="0C0A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74CE6077"/>
    <w:multiLevelType w:val="hybridMultilevel"/>
    <w:tmpl w:val="1AA47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BB7"/>
    <w:rsid w:val="00092BAF"/>
    <w:rsid w:val="00382270"/>
    <w:rsid w:val="003E2178"/>
    <w:rsid w:val="003F6FB9"/>
    <w:rsid w:val="00435498"/>
    <w:rsid w:val="00533CF2"/>
    <w:rsid w:val="006B0EB9"/>
    <w:rsid w:val="00714F58"/>
    <w:rsid w:val="00933EFC"/>
    <w:rsid w:val="009426E7"/>
    <w:rsid w:val="00A90FB5"/>
    <w:rsid w:val="00C3443A"/>
    <w:rsid w:val="00C47476"/>
    <w:rsid w:val="00FC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7D6D1"/>
  <w14:defaultImageDpi w14:val="330"/>
  <w15:chartTrackingRefBased/>
  <w15:docId w15:val="{CD182128-1522-4DDB-BCBB-F927123A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FB5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0FB5"/>
  </w:style>
  <w:style w:type="paragraph" w:styleId="Piedepgina">
    <w:name w:val="footer"/>
    <w:basedOn w:val="Normal"/>
    <w:link w:val="PiedepginaCar"/>
    <w:uiPriority w:val="99"/>
    <w:unhideWhenUsed/>
    <w:rsid w:val="00A90FB5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FB5"/>
  </w:style>
  <w:style w:type="paragraph" w:styleId="Textodeglobo">
    <w:name w:val="Balloon Text"/>
    <w:basedOn w:val="Normal"/>
    <w:link w:val="TextodegloboCar"/>
    <w:uiPriority w:val="99"/>
    <w:semiHidden/>
    <w:unhideWhenUsed/>
    <w:rsid w:val="00A90FB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FB5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4747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C3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btenerife.com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ebtenerife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629A2B0EF34D669EC5D220E672E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6D4C1-BAA2-4F5F-9760-7A8C509E4BA2}"/>
      </w:docPartPr>
      <w:docPartBody>
        <w:p w:rsidR="00000000" w:rsidRDefault="00E4655E" w:rsidP="00E4655E">
          <w:pPr>
            <w:pStyle w:val="87629A2B0EF34D669EC5D220E672EEB8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6A697C80616B4A748B8E4880970D9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08E4F-185C-4D27-BF92-F87C6DE153C0}"/>
      </w:docPartPr>
      <w:docPartBody>
        <w:p w:rsidR="00000000" w:rsidRDefault="00E4655E" w:rsidP="00E4655E">
          <w:pPr>
            <w:pStyle w:val="6A697C80616B4A748B8E4880970D9B96"/>
          </w:pPr>
          <w:r>
            <w:rPr>
              <w:lang w:bidi="es-ES"/>
            </w:rPr>
            <w:t>Titulación</w:t>
          </w:r>
        </w:p>
      </w:docPartBody>
    </w:docPart>
    <w:docPart>
      <w:docPartPr>
        <w:name w:val="9C6BEF2F38304AA0BAE4A3BCC65A4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EAB90-67A4-4628-8227-9BFD99660EAA}"/>
      </w:docPartPr>
      <w:docPartBody>
        <w:p w:rsidR="00000000" w:rsidRDefault="00E4655E" w:rsidP="00E4655E">
          <w:pPr>
            <w:pStyle w:val="9C6BEF2F38304AA0BAE4A3BCC65A4DD1"/>
          </w:pPr>
          <w:r>
            <w:rPr>
              <w:lang w:bidi="es-ES"/>
            </w:rPr>
            <w:t>Centro educativo</w:t>
          </w:r>
        </w:p>
      </w:docPartBody>
    </w:docPart>
    <w:docPart>
      <w:docPartPr>
        <w:name w:val="3F09502F86C54D2890E1FC0F4548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D5A46-E85C-4BFA-9785-9D2B9DF8B2FB}"/>
      </w:docPartPr>
      <w:docPartBody>
        <w:p w:rsidR="00000000" w:rsidRDefault="00E4655E" w:rsidP="00E4655E">
          <w:pPr>
            <w:pStyle w:val="3F09502F86C54D2890E1FC0F45484E4C"/>
          </w:pPr>
          <w:r>
            <w:rPr>
              <w:lang w:bidi="es-ES"/>
            </w:rPr>
            <w:t>Fecha de obtención</w:t>
          </w:r>
        </w:p>
      </w:docPartBody>
    </w:docPart>
    <w:docPart>
      <w:docPartPr>
        <w:name w:val="6890783773C74725AAAA7545C1128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34937-1A85-48C1-8CDB-FF3107B8EC17}"/>
      </w:docPartPr>
      <w:docPartBody>
        <w:p w:rsidR="00000000" w:rsidRDefault="00E4655E" w:rsidP="00E4655E">
          <w:pPr>
            <w:pStyle w:val="6890783773C74725AAAA7545C11284C4"/>
          </w:pPr>
          <w:r>
            <w:rPr>
              <w:lang w:bidi="es-ES"/>
            </w:rPr>
            <w:t>Experiencia</w:t>
          </w:r>
        </w:p>
      </w:docPartBody>
    </w:docPart>
    <w:docPart>
      <w:docPartPr>
        <w:name w:val="BC6ABBB14172485886677EF4FECBF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22978-3161-4345-AC66-014A2959EE0C}"/>
      </w:docPartPr>
      <w:docPartBody>
        <w:p w:rsidR="00000000" w:rsidRDefault="00E4655E" w:rsidP="00E4655E">
          <w:pPr>
            <w:pStyle w:val="BC6ABBB14172485886677EF4FECBFFE0"/>
          </w:pPr>
          <w:r>
            <w:rPr>
              <w:lang w:bidi="es-ES"/>
            </w:rPr>
            <w:t>Puesto</w:t>
          </w:r>
        </w:p>
      </w:docPartBody>
    </w:docPart>
    <w:docPart>
      <w:docPartPr>
        <w:name w:val="1FF2C77D71F14C8AB2AA96D455A5A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32862-AD9C-4359-A93D-B47DF56C574C}"/>
      </w:docPartPr>
      <w:docPartBody>
        <w:p w:rsidR="00000000" w:rsidRDefault="00E4655E" w:rsidP="00E4655E">
          <w:pPr>
            <w:pStyle w:val="1FF2C77D71F14C8AB2AA96D455A5A549"/>
          </w:pPr>
          <w:r>
            <w:rPr>
              <w:lang w:bidi="es-ES"/>
            </w:rPr>
            <w:t>Compañía</w:t>
          </w:r>
        </w:p>
      </w:docPartBody>
    </w:docPart>
    <w:docPart>
      <w:docPartPr>
        <w:name w:val="ABBB4531F3704E3494538C5BAA15B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3460D-A373-47CC-9621-6D4FD051A18F}"/>
      </w:docPartPr>
      <w:docPartBody>
        <w:p w:rsidR="00000000" w:rsidRDefault="00E4655E" w:rsidP="00E4655E">
          <w:pPr>
            <w:pStyle w:val="ABBB4531F3704E3494538C5BAA15B798"/>
          </w:pPr>
          <w:r>
            <w:rPr>
              <w:lang w:bidi="es-ES"/>
            </w:rPr>
            <w:t>Fechas de inicio y finalización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5E"/>
    <w:rsid w:val="00E4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7629A2B0EF34D669EC5D220E672EEB8">
    <w:name w:val="87629A2B0EF34D669EC5D220E672EEB8"/>
    <w:rsid w:val="00E4655E"/>
  </w:style>
  <w:style w:type="paragraph" w:customStyle="1" w:styleId="6A697C80616B4A748B8E4880970D9B96">
    <w:name w:val="6A697C80616B4A748B8E4880970D9B96"/>
    <w:rsid w:val="00E4655E"/>
  </w:style>
  <w:style w:type="paragraph" w:customStyle="1" w:styleId="9C6BEF2F38304AA0BAE4A3BCC65A4DD1">
    <w:name w:val="9C6BEF2F38304AA0BAE4A3BCC65A4DD1"/>
    <w:rsid w:val="00E4655E"/>
  </w:style>
  <w:style w:type="paragraph" w:customStyle="1" w:styleId="3F09502F86C54D2890E1FC0F45484E4C">
    <w:name w:val="3F09502F86C54D2890E1FC0F45484E4C"/>
    <w:rsid w:val="00E4655E"/>
  </w:style>
  <w:style w:type="paragraph" w:customStyle="1" w:styleId="6890783773C74725AAAA7545C11284C4">
    <w:name w:val="6890783773C74725AAAA7545C11284C4"/>
    <w:rsid w:val="00E4655E"/>
  </w:style>
  <w:style w:type="paragraph" w:customStyle="1" w:styleId="BC6ABBB14172485886677EF4FECBFFE0">
    <w:name w:val="BC6ABBB14172485886677EF4FECBFFE0"/>
    <w:rsid w:val="00E4655E"/>
  </w:style>
  <w:style w:type="paragraph" w:customStyle="1" w:styleId="1FF2C77D71F14C8AB2AA96D455A5A549">
    <w:name w:val="1FF2C77D71F14C8AB2AA96D455A5A549"/>
    <w:rsid w:val="00E4655E"/>
  </w:style>
  <w:style w:type="paragraph" w:customStyle="1" w:styleId="ABBB4531F3704E3494538C5BAA15B798">
    <w:name w:val="ABBB4531F3704E3494538C5BAA15B798"/>
    <w:rsid w:val="00E465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7E74D203E7464F95AE22F27A1D9795" ma:contentTypeVersion="1" ma:contentTypeDescription="Crear nuevo documento." ma:contentTypeScope="" ma:versionID="bdb12ba1258e3905ec62948f5bc7508c">
  <xsd:schema xmlns:xsd="http://www.w3.org/2001/XMLSchema" xmlns:xs="http://www.w3.org/2001/XMLSchema" xmlns:p="http://schemas.microsoft.com/office/2006/metadata/properties" xmlns:ns1="http://schemas.microsoft.com/sharepoint/v3" xmlns:ns2="8b099203-c902-4a5b-992f-1f849b15ff82" xmlns:ns3="f0f3cd94-4f9a-4f08-a83f-c424feb2ea3d" targetNamespace="http://schemas.microsoft.com/office/2006/metadata/properties" ma:root="true" ma:fieldsID="e56097b55ccbc15c14c521cfce7c2795" ns1:_="" ns2:_="" ns3:_="">
    <xsd:import namespace="http://schemas.microsoft.com/sharepoint/v3"/>
    <xsd:import namespace="8b099203-c902-4a5b-992f-1f849b15ff82"/>
    <xsd:import namespace="f0f3cd94-4f9a-4f08-a83f-c424feb2ea3d"/>
    <xsd:element name="properties">
      <xsd:complexType>
        <xsd:sequence>
          <xsd:element name="documentManagement">
            <xsd:complexType>
              <xsd:all>
                <xsd:element ref="ns2:email1" minOccurs="0"/>
                <xsd:element ref="ns2:esTitulo" minOccurs="0"/>
                <xsd:element ref="ns2:esSubTitulo" minOccurs="0"/>
                <xsd:element ref="ns2:direccion" minOccurs="0"/>
                <xsd:element ref="ns2:telefono" minOccurs="0"/>
                <xsd:element ref="ns2:fax" minOccurs="0"/>
                <xsd:element ref="ns2:web" minOccurs="0"/>
                <xsd:element ref="ns2:onClick" minOccurs="0"/>
                <xsd:element ref="ns2:esSubDestacado" minOccurs="0"/>
                <xsd:element ref="ns1:PublishingStartDate" minOccurs="0"/>
                <xsd:element ref="ns1:PublishingExpirationDate" minOccurs="0"/>
                <xsd:element ref="ns3:transparenciaIndicadore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1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9203-c902-4a5b-992f-1f849b15ff82" elementFormDefault="qualified">
    <xsd:import namespace="http://schemas.microsoft.com/office/2006/documentManagement/types"/>
    <xsd:import namespace="http://schemas.microsoft.com/office/infopath/2007/PartnerControls"/>
    <xsd:element name="email1" ma:index="8" nillable="true" ma:displayName="email" ma:internalName="email1">
      <xsd:simpleType>
        <xsd:restriction base="dms:Unknown"/>
      </xsd:simpleType>
    </xsd:element>
    <xsd:element name="esTitulo" ma:index="9" nillable="true" ma:displayName="esTitulo" ma:internalName="esTitulo">
      <xsd:simpleType>
        <xsd:restriction base="dms:Note">
          <xsd:maxLength value="255"/>
        </xsd:restriction>
      </xsd:simpleType>
    </xsd:element>
    <xsd:element name="esSubTitulo" ma:index="10" nillable="true" ma:displayName="esSubTitulo" ma:internalName="esSubTitulo">
      <xsd:simpleType>
        <xsd:restriction base="dms:Note">
          <xsd:maxLength value="255"/>
        </xsd:restriction>
      </xsd:simpleType>
    </xsd:element>
    <xsd:element name="direccion" ma:index="11" nillable="true" ma:displayName="direccion" ma:internalName="direccion">
      <xsd:simpleType>
        <xsd:restriction base="dms:Note">
          <xsd:maxLength value="255"/>
        </xsd:restriction>
      </xsd:simpleType>
    </xsd:element>
    <xsd:element name="telefono" ma:index="12" nillable="true" ma:displayName="telefono" ma:internalName="telefono">
      <xsd:simpleType>
        <xsd:restriction base="dms:Note">
          <xsd:maxLength value="255"/>
        </xsd:restriction>
      </xsd:simpleType>
    </xsd:element>
    <xsd:element name="fax" ma:index="13" nillable="true" ma:displayName="fax" ma:internalName="fax">
      <xsd:simpleType>
        <xsd:restriction base="dms:Note">
          <xsd:maxLength value="255"/>
        </xsd:restriction>
      </xsd:simpleType>
    </xsd:element>
    <xsd:element name="web" ma:index="14" nillable="true" ma:displayName="web" ma:internalName="web">
      <xsd:simpleType>
        <xsd:restriction base="dms:Note">
          <xsd:maxLength value="255"/>
        </xsd:restriction>
      </xsd:simpleType>
    </xsd:element>
    <xsd:element name="onClick" ma:index="15" nillable="true" ma:displayName="onClick" ma:hidden="true" ma:internalName="onClick" ma:readOnly="false">
      <xsd:simpleType>
        <xsd:restriction base="dms:Note"/>
      </xsd:simpleType>
    </xsd:element>
    <xsd:element name="esSubDestacado" ma:index="16" nillable="true" ma:displayName="esSubDestacado" ma:internalName="esSubDestacado">
      <xsd:simpleType>
        <xsd:restriction base="dms:Note">
          <xsd:maxLength value="255"/>
        </xsd:restriction>
      </xsd:simpleType>
    </xsd:element>
    <xsd:element name="_dlc_DocId" ma:index="2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2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cd94-4f9a-4f08-a83f-c424feb2ea3d" elementFormDefault="qualified">
    <xsd:import namespace="http://schemas.microsoft.com/office/2006/documentManagement/types"/>
    <xsd:import namespace="http://schemas.microsoft.com/office/infopath/2007/PartnerControls"/>
    <xsd:element name="transparenciaIndicadores" ma:index="19" nillable="true" ma:displayName="transparenciaIndicadores" ma:default="transInd1" ma:format="Dropdown" ma:internalName="transparenciaIndicadores">
      <xsd:simpleType>
        <xsd:restriction base="dms:Choice">
          <xsd:enumeration value="transInd1"/>
          <xsd:enumeration value="transInd2"/>
          <xsd:enumeration value="transInd3"/>
          <xsd:enumeration value="transInd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1 xmlns="8b099203-c902-4a5b-992f-1f849b15ff82" xsi:nil="true"/>
    <esTitulo xmlns="8b099203-c902-4a5b-992f-1f849b15ff82" xsi:nil="true"/>
    <onClick xmlns="8b099203-c902-4a5b-992f-1f849b15ff82" xsi:nil="true"/>
    <esSubTitulo xmlns="8b099203-c902-4a5b-992f-1f849b15ff82" xsi:nil="true"/>
    <telefono xmlns="8b099203-c902-4a5b-992f-1f849b15ff82" xsi:nil="true"/>
    <web xmlns="8b099203-c902-4a5b-992f-1f849b15ff82" xsi:nil="true"/>
    <PublishingExpirationDate xmlns="http://schemas.microsoft.com/sharepoint/v3" xsi:nil="true"/>
    <esSubDestacado xmlns="8b099203-c902-4a5b-992f-1f849b15ff82" xsi:nil="true"/>
    <PublishingStartDate xmlns="http://schemas.microsoft.com/sharepoint/v3" xsi:nil="true"/>
    <direccion xmlns="8b099203-c902-4a5b-992f-1f849b15ff82" xsi:nil="true"/>
    <fax xmlns="8b099203-c902-4a5b-992f-1f849b15ff82" xsi:nil="true"/>
    <_dlc_DocId xmlns="8b099203-c902-4a5b-992f-1f849b15ff82">Q5F7QW3RQ55V-913786147-3</_dlc_DocId>
    <_dlc_DocIdUrl xmlns="8b099203-c902-4a5b-992f-1f849b15ff82">
      <Url>http://admin.webtenerife.com/es/corporativa/transparencia/personal/_layouts/DocIdRedir.aspx?ID=Q5F7QW3RQ55V-913786147-3</Url>
      <Description>Q5F7QW3RQ55V-913786147-3</Description>
    </_dlc_DocIdUrl>
    <transparenciaIndicadores xmlns="f0f3cd94-4f9a-4f08-a83f-c424feb2ea3d">transInd1</transparenciaIndicadore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3C850E-73EC-4A61-8947-8EFA8036BCF2}"/>
</file>

<file path=customXml/itemProps2.xml><?xml version="1.0" encoding="utf-8"?>
<ds:datastoreItem xmlns:ds="http://schemas.openxmlformats.org/officeDocument/2006/customXml" ds:itemID="{5F5CCA50-E9A6-49B5-A871-DD8D36325597}"/>
</file>

<file path=customXml/itemProps3.xml><?xml version="1.0" encoding="utf-8"?>
<ds:datastoreItem xmlns:ds="http://schemas.openxmlformats.org/officeDocument/2006/customXml" ds:itemID="{30EA946F-2D2A-4993-8F99-FEE29BEC186B}"/>
</file>

<file path=customXml/itemProps4.xml><?xml version="1.0" encoding="utf-8"?>
<ds:datastoreItem xmlns:ds="http://schemas.openxmlformats.org/officeDocument/2006/customXml" ds:itemID="{2E6B0E83-B5C2-4FDB-9848-DA08B4FAD4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Vicente Dorta Antequera CV</dc:title>
  <dc:subject/>
  <dc:creator>Margarita García García</dc:creator>
  <cp:keywords/>
  <dc:description/>
  <cp:lastModifiedBy>Margarita García García</cp:lastModifiedBy>
  <cp:revision>1</cp:revision>
  <cp:lastPrinted>2015-07-16T11:22:00Z</cp:lastPrinted>
  <dcterms:created xsi:type="dcterms:W3CDTF">2019-05-16T14:26:00Z</dcterms:created>
  <dcterms:modified xsi:type="dcterms:W3CDTF">2019-05-16T14:30:00Z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0x010100097E74D203E7464F95AE22F27A1D9795</vt:lpwstr>
  </property>
  <property fmtid="{D5CDD505-2E9C-101B-9397-08002B2CF9AE}" pid="3" name="_dlc_DocIdItemGuid">
    <vt:lpwstr>03a98ba6-0b8f-4592-9655-8de55e288ae1</vt:lpwstr>
  </property>
  <property fmtid="{D5CDD505-2E9C-101B-9397-08002B2CF9AE}" pid="4" name="Order">
    <vt:r8>300</vt:r8>
  </property>
</Properties>
</file>